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CC" w:rsidRPr="00DE502A" w:rsidRDefault="009007CC" w:rsidP="009007CC">
      <w:pPr>
        <w:spacing w:line="242" w:lineRule="auto"/>
        <w:ind w:left="3969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Приложение 2 к Порядку</w:t>
      </w:r>
    </w:p>
    <w:p w:rsidR="009007CC" w:rsidRPr="00DE502A" w:rsidRDefault="009007CC" w:rsidP="009007CC">
      <w:pPr>
        <w:spacing w:line="242" w:lineRule="auto"/>
        <w:ind w:left="3969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уведомления руководителя</w:t>
      </w:r>
    </w:p>
    <w:p w:rsidR="009007CC" w:rsidRPr="00DE502A" w:rsidRDefault="009007CC" w:rsidP="009007CC">
      <w:pPr>
        <w:spacing w:line="242" w:lineRule="auto"/>
        <w:ind w:left="3969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сотрудниками, о фактах обращения в целях склонения к совершению коррупционных правонарушений</w:t>
      </w:r>
    </w:p>
    <w:p w:rsidR="009007CC" w:rsidRDefault="009007CC" w:rsidP="009007CC">
      <w:pPr>
        <w:spacing w:line="242" w:lineRule="auto"/>
        <w:ind w:left="3969" w:right="264"/>
        <w:jc w:val="right"/>
        <w:rPr>
          <w:color w:val="232300"/>
          <w:sz w:val="28"/>
        </w:rPr>
      </w:pPr>
    </w:p>
    <w:p w:rsidR="009007CC" w:rsidRPr="00DE502A" w:rsidRDefault="009007CC" w:rsidP="009007CC">
      <w:pPr>
        <w:spacing w:line="242" w:lineRule="auto"/>
        <w:ind w:left="3969" w:right="264"/>
        <w:jc w:val="center"/>
        <w:rPr>
          <w:rFonts w:ascii="Times New Roman" w:hAnsi="Times New Roman" w:cs="Times New Roman"/>
          <w:sz w:val="28"/>
        </w:rPr>
      </w:pPr>
      <w:r w:rsidRPr="00DE502A">
        <w:rPr>
          <w:rFonts w:ascii="Times New Roman" w:hAnsi="Times New Roman" w:cs="Times New Roman"/>
          <w:sz w:val="28"/>
        </w:rPr>
        <w:t>Директору ГКУ СО «Волжский СРЦН «Тополек»</w:t>
      </w:r>
    </w:p>
    <w:p w:rsidR="009007CC" w:rsidRDefault="009007CC" w:rsidP="009007CC">
      <w:pPr>
        <w:spacing w:line="319" w:lineRule="exact"/>
        <w:ind w:left="3969" w:right="267"/>
        <w:jc w:val="center"/>
        <w:rPr>
          <w:rFonts w:ascii="Times New Roman" w:hAnsi="Times New Roman" w:cs="Times New Roman"/>
          <w:color w:val="232300"/>
          <w:sz w:val="28"/>
        </w:rPr>
      </w:pPr>
      <w:proofErr w:type="spellStart"/>
      <w:r w:rsidRPr="00DE502A">
        <w:rPr>
          <w:rFonts w:ascii="Times New Roman" w:hAnsi="Times New Roman" w:cs="Times New Roman"/>
          <w:color w:val="232300"/>
          <w:sz w:val="28"/>
        </w:rPr>
        <w:t>В.С.Буяновой</w:t>
      </w:r>
      <w:proofErr w:type="spellEnd"/>
    </w:p>
    <w:p w:rsidR="009007CC" w:rsidRDefault="009007CC" w:rsidP="009007CC">
      <w:pPr>
        <w:spacing w:line="319" w:lineRule="exact"/>
        <w:ind w:left="3969" w:right="267"/>
        <w:jc w:val="center"/>
        <w:rPr>
          <w:rFonts w:ascii="Times New Roman" w:hAnsi="Times New Roman" w:cs="Times New Roman"/>
          <w:color w:val="232300"/>
          <w:sz w:val="28"/>
        </w:rPr>
      </w:pPr>
      <w:r>
        <w:rPr>
          <w:rFonts w:ascii="Times New Roman" w:hAnsi="Times New Roman" w:cs="Times New Roman"/>
          <w:color w:val="232300"/>
          <w:sz w:val="28"/>
        </w:rPr>
        <w:t>от_______________________</w:t>
      </w:r>
    </w:p>
    <w:p w:rsidR="009007CC" w:rsidRPr="00DE502A" w:rsidRDefault="009007CC" w:rsidP="009007CC">
      <w:pPr>
        <w:spacing w:line="319" w:lineRule="exact"/>
        <w:ind w:left="3969" w:right="267"/>
        <w:jc w:val="center"/>
        <w:rPr>
          <w:rFonts w:ascii="Times New Roman" w:hAnsi="Times New Roman" w:cs="Times New Roman"/>
          <w:color w:val="232300"/>
          <w:sz w:val="20"/>
          <w:szCs w:val="20"/>
        </w:rPr>
      </w:pPr>
      <w:r w:rsidRPr="00DE502A">
        <w:rPr>
          <w:rFonts w:ascii="Times New Roman" w:hAnsi="Times New Roman" w:cs="Times New Roman"/>
          <w:color w:val="232300"/>
          <w:sz w:val="20"/>
          <w:szCs w:val="20"/>
        </w:rPr>
        <w:t>(должность, Ф.И.О.)</w:t>
      </w:r>
    </w:p>
    <w:p w:rsidR="009007CC" w:rsidRPr="00DE502A" w:rsidRDefault="009007CC" w:rsidP="009007CC">
      <w:pPr>
        <w:spacing w:line="319" w:lineRule="exact"/>
        <w:ind w:left="3969" w:right="267"/>
        <w:jc w:val="center"/>
        <w:rPr>
          <w:rFonts w:ascii="Times New Roman" w:hAnsi="Times New Roman" w:cs="Times New Roman"/>
          <w:color w:val="232300"/>
          <w:sz w:val="20"/>
          <w:szCs w:val="20"/>
        </w:rPr>
      </w:pPr>
      <w:r>
        <w:rPr>
          <w:rFonts w:ascii="Times New Roman" w:hAnsi="Times New Roman" w:cs="Times New Roman"/>
          <w:color w:val="232300"/>
          <w:sz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color w:val="232300"/>
          <w:sz w:val="28"/>
        </w:rPr>
        <w:t>________</w:t>
      </w:r>
      <w:r>
        <w:rPr>
          <w:rFonts w:ascii="Times New Roman" w:hAnsi="Times New Roman" w:cs="Times New Roman"/>
          <w:color w:val="232300"/>
          <w:sz w:val="28"/>
        </w:rPr>
        <w:t xml:space="preserve">_____ </w:t>
      </w:r>
      <w:r w:rsidRPr="00DE502A">
        <w:rPr>
          <w:rFonts w:ascii="Times New Roman" w:hAnsi="Times New Roman" w:cs="Times New Roman"/>
          <w:color w:val="232300"/>
          <w:sz w:val="20"/>
          <w:szCs w:val="20"/>
        </w:rPr>
        <w:t>(место жительства, контактный телефон)</w:t>
      </w:r>
    </w:p>
    <w:p w:rsidR="009007CC" w:rsidRPr="00DE502A" w:rsidRDefault="009007CC" w:rsidP="009007CC">
      <w:pPr>
        <w:spacing w:line="319" w:lineRule="exact"/>
        <w:ind w:left="3969" w:right="267"/>
        <w:jc w:val="center"/>
        <w:rPr>
          <w:rFonts w:ascii="Times New Roman" w:hAnsi="Times New Roman" w:cs="Times New Roman"/>
          <w:sz w:val="20"/>
          <w:szCs w:val="20"/>
        </w:rPr>
      </w:pPr>
    </w:p>
    <w:p w:rsidR="009007CC" w:rsidRDefault="009007CC" w:rsidP="009007CC">
      <w:pPr>
        <w:jc w:val="center"/>
      </w:pPr>
    </w:p>
    <w:p w:rsidR="009007CC" w:rsidRDefault="009007CC" w:rsidP="009007CC"/>
    <w:p w:rsidR="009007CC" w:rsidRPr="00DE502A" w:rsidRDefault="009007CC" w:rsidP="009007CC">
      <w:pPr>
        <w:spacing w:before="181"/>
        <w:ind w:left="1894" w:right="717"/>
        <w:jc w:val="center"/>
        <w:rPr>
          <w:rFonts w:ascii="Times New Roman" w:hAnsi="Times New Roman" w:cs="Times New Roman"/>
          <w:sz w:val="28"/>
        </w:rPr>
      </w:pPr>
      <w:r w:rsidRPr="00DE502A">
        <w:rPr>
          <w:rFonts w:ascii="Times New Roman" w:hAnsi="Times New Roman" w:cs="Times New Roman"/>
          <w:color w:val="232300"/>
          <w:sz w:val="28"/>
        </w:rPr>
        <w:t>ИНФОРМАЦИЯ</w:t>
      </w:r>
    </w:p>
    <w:p w:rsidR="009007CC" w:rsidRPr="00DE502A" w:rsidRDefault="009007CC" w:rsidP="009007CC">
      <w:pPr>
        <w:spacing w:before="9" w:line="244" w:lineRule="auto"/>
        <w:ind w:left="1553" w:right="368" w:firstLine="12"/>
        <w:jc w:val="center"/>
        <w:rPr>
          <w:rFonts w:ascii="Times New Roman" w:hAnsi="Times New Roman" w:cs="Times New Roman"/>
          <w:color w:val="232300"/>
          <w:sz w:val="28"/>
        </w:rPr>
      </w:pPr>
      <w:r w:rsidRPr="00DE502A">
        <w:rPr>
          <w:rFonts w:ascii="Times New Roman" w:hAnsi="Times New Roman" w:cs="Times New Roman"/>
          <w:color w:val="232300"/>
          <w:sz w:val="28"/>
        </w:rPr>
        <w:t xml:space="preserve">работодателю о факте обращения в целях склонения сотрудника ГКУ СО «Волжский СРЦН «Тополек» к </w:t>
      </w:r>
      <w:r w:rsidRPr="00DE502A">
        <w:rPr>
          <w:rFonts w:ascii="Times New Roman" w:hAnsi="Times New Roman" w:cs="Times New Roman"/>
          <w:sz w:val="28"/>
        </w:rPr>
        <w:t xml:space="preserve">совершению </w:t>
      </w:r>
      <w:r w:rsidRPr="00DE502A">
        <w:rPr>
          <w:rFonts w:ascii="Times New Roman" w:hAnsi="Times New Roman" w:cs="Times New Roman"/>
          <w:color w:val="232300"/>
          <w:sz w:val="28"/>
        </w:rPr>
        <w:t>коррупционных</w:t>
      </w:r>
      <w:r w:rsidRPr="00DE502A">
        <w:rPr>
          <w:rFonts w:ascii="Times New Roman" w:hAnsi="Times New Roman" w:cs="Times New Roman"/>
          <w:color w:val="232300"/>
          <w:spacing w:val="-2"/>
          <w:sz w:val="28"/>
        </w:rPr>
        <w:t xml:space="preserve"> </w:t>
      </w:r>
      <w:r w:rsidRPr="00DE502A">
        <w:rPr>
          <w:rFonts w:ascii="Times New Roman" w:hAnsi="Times New Roman" w:cs="Times New Roman"/>
          <w:color w:val="232300"/>
          <w:sz w:val="28"/>
        </w:rPr>
        <w:t>правонарушений</w:t>
      </w:r>
    </w:p>
    <w:p w:rsidR="009007CC" w:rsidRDefault="009007CC" w:rsidP="009007CC">
      <w:pPr>
        <w:spacing w:before="9" w:line="244" w:lineRule="auto"/>
        <w:ind w:left="1553" w:right="368" w:firstLine="12"/>
        <w:jc w:val="center"/>
        <w:rPr>
          <w:color w:val="232300"/>
          <w:sz w:val="28"/>
        </w:rPr>
      </w:pPr>
    </w:p>
    <w:p w:rsidR="009007CC" w:rsidRDefault="009007CC" w:rsidP="009007CC">
      <w:pPr>
        <w:spacing w:before="9" w:line="244" w:lineRule="auto"/>
        <w:ind w:left="1553" w:right="368" w:firstLine="12"/>
        <w:jc w:val="center"/>
        <w:rPr>
          <w:color w:val="232300"/>
          <w:sz w:val="28"/>
        </w:rPr>
      </w:pPr>
    </w:p>
    <w:p w:rsidR="009007CC" w:rsidRDefault="009007CC" w:rsidP="009007CC">
      <w:pPr>
        <w:spacing w:before="9" w:line="244" w:lineRule="auto"/>
        <w:ind w:right="368" w:firstLine="12"/>
        <w:jc w:val="center"/>
        <w:rPr>
          <w:color w:val="232300"/>
          <w:sz w:val="28"/>
        </w:rPr>
      </w:pPr>
      <w:r>
        <w:rPr>
          <w:color w:val="232300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07CC" w:rsidRDefault="009007CC" w:rsidP="009007CC">
      <w:pPr>
        <w:spacing w:before="9" w:line="244" w:lineRule="auto"/>
        <w:ind w:left="1553" w:right="368" w:firstLine="12"/>
        <w:jc w:val="center"/>
        <w:rPr>
          <w:color w:val="232300"/>
          <w:sz w:val="28"/>
        </w:rPr>
      </w:pPr>
      <w:r w:rsidRPr="00A5052C">
        <w:rPr>
          <w:color w:val="232300"/>
          <w:sz w:val="18"/>
          <w:szCs w:val="18"/>
        </w:rPr>
        <w:t xml:space="preserve">сведения о </w:t>
      </w:r>
      <w:r w:rsidRPr="00A5052C">
        <w:rPr>
          <w:sz w:val="18"/>
          <w:szCs w:val="18"/>
        </w:rPr>
        <w:t xml:space="preserve">коррупционных </w:t>
      </w:r>
      <w:r w:rsidRPr="00A5052C">
        <w:rPr>
          <w:color w:val="232300"/>
          <w:sz w:val="18"/>
          <w:szCs w:val="18"/>
        </w:rPr>
        <w:t xml:space="preserve">правонарушениях, которые должен был </w:t>
      </w:r>
      <w:r w:rsidRPr="00A5052C">
        <w:rPr>
          <w:color w:val="002300"/>
          <w:sz w:val="18"/>
          <w:szCs w:val="18"/>
        </w:rPr>
        <w:t xml:space="preserve">бы </w:t>
      </w:r>
      <w:r w:rsidRPr="00A5052C">
        <w:rPr>
          <w:color w:val="232300"/>
          <w:sz w:val="18"/>
          <w:szCs w:val="18"/>
        </w:rPr>
        <w:t>совершить сотрудник</w:t>
      </w:r>
      <w:r>
        <w:rPr>
          <w:color w:val="232300"/>
          <w:sz w:val="18"/>
          <w:szCs w:val="18"/>
        </w:rPr>
        <w:t xml:space="preserve"> у</w:t>
      </w:r>
      <w:r w:rsidRPr="00A5052C">
        <w:rPr>
          <w:color w:val="232300"/>
          <w:sz w:val="18"/>
          <w:szCs w:val="18"/>
        </w:rPr>
        <w:t>чреждения по просьбе</w:t>
      </w:r>
      <w:r>
        <w:rPr>
          <w:color w:val="232300"/>
          <w:sz w:val="18"/>
          <w:szCs w:val="18"/>
        </w:rPr>
        <w:t xml:space="preserve"> обратившихся лиц*</w:t>
      </w:r>
    </w:p>
    <w:p w:rsidR="009007CC" w:rsidRDefault="009007CC" w:rsidP="009007CC">
      <w:pPr>
        <w:spacing w:before="9" w:line="360" w:lineRule="auto"/>
        <w:ind w:right="368" w:firstLine="12"/>
        <w:jc w:val="center"/>
        <w:rPr>
          <w:color w:val="232300"/>
          <w:sz w:val="18"/>
          <w:szCs w:val="18"/>
        </w:rPr>
      </w:pPr>
      <w:r>
        <w:rPr>
          <w:color w:val="232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7CC" w:rsidRDefault="009007CC" w:rsidP="009007CC">
      <w:pPr>
        <w:spacing w:before="9" w:line="360" w:lineRule="auto"/>
        <w:ind w:left="1553" w:right="368" w:firstLine="12"/>
        <w:jc w:val="center"/>
        <w:rPr>
          <w:color w:val="232300"/>
          <w:sz w:val="18"/>
          <w:szCs w:val="18"/>
        </w:rPr>
      </w:pPr>
    </w:p>
    <w:p w:rsidR="009007CC" w:rsidRDefault="009007CC" w:rsidP="009007CC">
      <w:pPr>
        <w:spacing w:before="9" w:line="360" w:lineRule="auto"/>
        <w:ind w:left="1553" w:right="368" w:firstLine="12"/>
        <w:jc w:val="center"/>
        <w:rPr>
          <w:color w:val="232300"/>
          <w:sz w:val="18"/>
          <w:szCs w:val="18"/>
        </w:rPr>
      </w:pPr>
    </w:p>
    <w:p w:rsidR="009007CC" w:rsidRDefault="009007CC" w:rsidP="009007CC">
      <w:pPr>
        <w:spacing w:before="9" w:line="360" w:lineRule="auto"/>
        <w:ind w:left="1553" w:right="368" w:firstLine="12"/>
        <w:jc w:val="center"/>
        <w:rPr>
          <w:color w:val="232300"/>
          <w:sz w:val="18"/>
          <w:szCs w:val="18"/>
        </w:rPr>
      </w:pPr>
    </w:p>
    <w:p w:rsidR="009007CC" w:rsidRDefault="009007CC" w:rsidP="009007CC">
      <w:pPr>
        <w:pStyle w:val="a3"/>
        <w:spacing w:before="8"/>
        <w:jc w:val="right"/>
        <w:rPr>
          <w:sz w:val="15"/>
        </w:rPr>
      </w:pPr>
      <w:r>
        <w:rPr>
          <w:noProof/>
        </w:rPr>
        <w:t>_____________________________________</w:t>
      </w:r>
    </w:p>
    <w:p w:rsidR="009007CC" w:rsidRPr="00821654" w:rsidRDefault="009007CC" w:rsidP="009007CC">
      <w:pPr>
        <w:ind w:right="28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1654">
        <w:rPr>
          <w:rFonts w:ascii="Times New Roman" w:hAnsi="Times New Roman" w:cs="Times New Roman"/>
          <w:color w:val="000000" w:themeColor="text1"/>
          <w:sz w:val="20"/>
          <w:szCs w:val="20"/>
        </w:rPr>
        <w:t>(дата, подпись, инициалы и фамилия)</w:t>
      </w:r>
    </w:p>
    <w:p w:rsidR="009007CC" w:rsidRPr="00DE502A" w:rsidRDefault="009007CC" w:rsidP="00821654">
      <w:pPr>
        <w:spacing w:before="257"/>
        <w:ind w:right="717"/>
        <w:rPr>
          <w:rFonts w:ascii="Times New Roman" w:hAnsi="Times New Roman" w:cs="Times New Roman"/>
          <w:color w:val="000000" w:themeColor="text1"/>
          <w:sz w:val="24"/>
        </w:rPr>
      </w:pPr>
      <w:r w:rsidRPr="00DE502A">
        <w:rPr>
          <w:rFonts w:ascii="Times New Roman" w:hAnsi="Times New Roman" w:cs="Times New Roman"/>
          <w:color w:val="000000" w:themeColor="text1"/>
          <w:sz w:val="24"/>
        </w:rPr>
        <w:t>* не указыва</w:t>
      </w:r>
      <w:bookmarkStart w:id="0" w:name="_GoBack"/>
      <w:bookmarkEnd w:id="0"/>
      <w:r w:rsidRPr="00DE502A">
        <w:rPr>
          <w:rFonts w:ascii="Times New Roman" w:hAnsi="Times New Roman" w:cs="Times New Roman"/>
          <w:color w:val="000000" w:themeColor="text1"/>
          <w:sz w:val="24"/>
        </w:rPr>
        <w:t xml:space="preserve">ется информация, касающаяся персональных данных третьих </w:t>
      </w:r>
      <w:r>
        <w:rPr>
          <w:rFonts w:ascii="Times New Roman" w:hAnsi="Times New Roman" w:cs="Times New Roman"/>
          <w:color w:val="000000" w:themeColor="text1"/>
          <w:sz w:val="24"/>
        </w:rPr>
        <w:t>л</w:t>
      </w:r>
      <w:r w:rsidRPr="00DE502A">
        <w:rPr>
          <w:rFonts w:ascii="Times New Roman" w:hAnsi="Times New Roman" w:cs="Times New Roman"/>
          <w:color w:val="000000" w:themeColor="text1"/>
          <w:sz w:val="24"/>
        </w:rPr>
        <w:t>иц.</w:t>
      </w:r>
    </w:p>
    <w:p w:rsidR="009007CC" w:rsidRPr="00DE502A" w:rsidRDefault="009007CC" w:rsidP="009007C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C2190" w:rsidRDefault="001C2190"/>
    <w:sectPr w:rsidR="001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9E"/>
    <w:rsid w:val="001C2190"/>
    <w:rsid w:val="00821654"/>
    <w:rsid w:val="009007CC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2154-8C19-4301-9924-02431AB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007CC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007C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Admin HP</cp:lastModifiedBy>
  <cp:revision>3</cp:revision>
  <dcterms:created xsi:type="dcterms:W3CDTF">2024-07-23T11:40:00Z</dcterms:created>
  <dcterms:modified xsi:type="dcterms:W3CDTF">2024-07-23T11:41:00Z</dcterms:modified>
</cp:coreProperties>
</file>